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F213" w14:textId="77777777" w:rsidR="00900FB1" w:rsidRPr="00E63545" w:rsidRDefault="00426461" w:rsidP="00900FB1">
      <w:pPr>
        <w:tabs>
          <w:tab w:val="right" w:pos="9360"/>
        </w:tabs>
        <w:spacing w:after="0"/>
        <w:jc w:val="right"/>
        <w:rPr>
          <w:color w:val="000000" w:themeColor="text1"/>
          <w:sz w:val="24"/>
          <w:szCs w:val="24"/>
        </w:rPr>
      </w:pPr>
      <w:r w:rsidRPr="00E63545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2ED5A8" wp14:editId="0EC75A2A">
            <wp:simplePos x="0" y="0"/>
            <wp:positionH relativeFrom="margin">
              <wp:posOffset>-121920</wp:posOffset>
            </wp:positionH>
            <wp:positionV relativeFrom="margin">
              <wp:posOffset>99060</wp:posOffset>
            </wp:positionV>
            <wp:extent cx="3112135" cy="1333500"/>
            <wp:effectExtent l="0" t="0" r="0" b="0"/>
            <wp:wrapSquare wrapText="bothSides"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 LOGO UD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B1" w:rsidRPr="00E63545">
        <w:rPr>
          <w:color w:val="000000" w:themeColor="text1"/>
          <w:sz w:val="24"/>
          <w:szCs w:val="24"/>
        </w:rPr>
        <w:t>Media Contact</w:t>
      </w:r>
    </w:p>
    <w:p w14:paraId="2623B685" w14:textId="77777777" w:rsidR="00900FB1" w:rsidRPr="00E63545" w:rsidRDefault="00900FB1" w:rsidP="00900FB1">
      <w:pPr>
        <w:tabs>
          <w:tab w:val="right" w:pos="9360"/>
        </w:tabs>
        <w:spacing w:after="0"/>
        <w:jc w:val="right"/>
        <w:rPr>
          <w:color w:val="000000" w:themeColor="text1"/>
        </w:rPr>
      </w:pPr>
      <w:r w:rsidRPr="00E63545">
        <w:rPr>
          <w:color w:val="000000" w:themeColor="text1"/>
        </w:rPr>
        <w:t>Brandon Bird</w:t>
      </w:r>
    </w:p>
    <w:p w14:paraId="431DCA48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  <w:rPr>
          <w:rFonts w:cstheme="minorHAnsi"/>
          <w:color w:val="000000" w:themeColor="text1"/>
        </w:rPr>
      </w:pPr>
      <w:r w:rsidRPr="00E63545">
        <w:rPr>
          <w:rFonts w:cstheme="minorHAnsi"/>
          <w:color w:val="000000" w:themeColor="text1"/>
        </w:rPr>
        <w:t>(208) 785-2480</w:t>
      </w:r>
    </w:p>
    <w:p w14:paraId="68E60E4F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</w:pPr>
      <w:hyperlink r:id="rId9" w:history="1">
        <w:r w:rsidRPr="00E63545">
          <w:rPr>
            <w:rStyle w:val="Hyperlink"/>
            <w:rFonts w:cstheme="minorHAnsi"/>
          </w:rPr>
          <w:t>brandon@funatthefair.com</w:t>
        </w:r>
      </w:hyperlink>
    </w:p>
    <w:p w14:paraId="5CBFEAF4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</w:pPr>
    </w:p>
    <w:p w14:paraId="49A56EF4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</w:pPr>
      <w:r w:rsidRPr="00E63545">
        <w:t xml:space="preserve">FOR IMMEDIATE RELEASE </w:t>
      </w:r>
    </w:p>
    <w:p w14:paraId="6A9E5816" w14:textId="77777777" w:rsidR="00900FB1" w:rsidRPr="007915D9" w:rsidRDefault="00900FB1" w:rsidP="00900FB1">
      <w:pPr>
        <w:tabs>
          <w:tab w:val="right" w:pos="9360"/>
        </w:tabs>
        <w:spacing w:after="120" w:line="240" w:lineRule="auto"/>
        <w:rPr>
          <w:rFonts w:ascii="Franklin Gothic Demi" w:hAnsi="Franklin Gothic Demi"/>
          <w:sz w:val="24"/>
          <w:szCs w:val="24"/>
        </w:rPr>
      </w:pPr>
    </w:p>
    <w:p w14:paraId="57A62ED7" w14:textId="77777777" w:rsidR="00E3650C" w:rsidRDefault="00E3650C" w:rsidP="00A1567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847D39" w14:textId="75960EA6" w:rsidR="00086E5B" w:rsidRPr="00086E5B" w:rsidRDefault="00086E5B" w:rsidP="00086E5B">
      <w:pPr>
        <w:pStyle w:val="NoSpacing"/>
        <w:ind w:firstLine="720"/>
        <w:jc w:val="center"/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 xml:space="preserve">Eastern Idaho State Fair Announces 2025 Theme: </w:t>
      </w:r>
      <w:r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>Saddle Up</w:t>
      </w:r>
    </w:p>
    <w:p w14:paraId="2DC4A0E4" w14:textId="77777777" w:rsidR="00086E5B" w:rsidRPr="00086E5B" w:rsidRDefault="00086E5B" w:rsidP="00086E5B">
      <w:pPr>
        <w:pStyle w:val="NoSpacing"/>
        <w:ind w:firstLine="720"/>
        <w:jc w:val="center"/>
        <w:rPr>
          <w:rFonts w:ascii="Helvetica" w:hAnsi="Helvetica" w:cs="Helvetica"/>
          <w:i/>
          <w:iCs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Nightly Grandstand Lineup Brings Big Names and Big Action to Blackfoot</w:t>
      </w:r>
    </w:p>
    <w:p w14:paraId="58327C5F" w14:textId="77777777" w:rsidR="005A3E95" w:rsidRDefault="005A3E95" w:rsidP="00A1567E">
      <w:pPr>
        <w:pStyle w:val="NoSpacing"/>
        <w:ind w:firstLine="720"/>
        <w:jc w:val="center"/>
        <w:rPr>
          <w:rFonts w:cstheme="minorHAnsi"/>
          <w:color w:val="000000" w:themeColor="text1"/>
          <w:sz w:val="24"/>
        </w:rPr>
      </w:pPr>
    </w:p>
    <w:p w14:paraId="45374ACE" w14:textId="77777777" w:rsidR="00086E5B" w:rsidRPr="00086E5B" w:rsidRDefault="00844E33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844E33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BLACKFOOT, ID </w:t>
      </w:r>
      <w:r w:rsidR="00A1567E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–</w:t>
      </w:r>
      <w:r w:rsidRPr="00844E33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  <w:r w:rsid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April 15, 2025</w:t>
      </w:r>
      <w:r w:rsidR="006B0B84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–</w:t>
      </w:r>
      <w:r w:rsidR="00887E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Dust off your boots and tighten your cinch—because the </w:t>
      </w:r>
      <w:r w:rsidR="00086E5B"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Eastern Idaho State Fair is back</w:t>
      </w:r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and this year’s theme is a full-blown invitation to </w:t>
      </w:r>
      <w:r w:rsidR="00086E5B"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Saddle Up!</w:t>
      </w:r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From </w:t>
      </w:r>
      <w:r w:rsidR="00086E5B"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August 29 to September 6, 2025</w:t>
      </w:r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>, fairgoers are in for nine rip-</w:t>
      </w:r>
      <w:proofErr w:type="spellStart"/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>roarin</w:t>
      </w:r>
      <w:proofErr w:type="spellEnd"/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’ days of entertainment, food, and fun that’ll have you </w:t>
      </w:r>
      <w:proofErr w:type="spellStart"/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>hollerin</w:t>
      </w:r>
      <w:proofErr w:type="spellEnd"/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>’ “</w:t>
      </w:r>
      <w:proofErr w:type="spellStart"/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>yee</w:t>
      </w:r>
      <w:proofErr w:type="spellEnd"/>
      <w:r w:rsidR="00086E5B" w:rsidRPr="00086E5B">
        <w:rPr>
          <w:rFonts w:ascii="Helvetica" w:hAnsi="Helvetica" w:cs="Helvetica"/>
          <w:color w:val="000000" w:themeColor="text1"/>
          <w:sz w:val="24"/>
          <w:szCs w:val="24"/>
        </w:rPr>
        <w:t>-haw!” all the way home.</w:t>
      </w:r>
    </w:p>
    <w:p w14:paraId="548A5396" w14:textId="77777777" w:rsid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53D9B59" w14:textId="54212B2C" w:rsidR="00086E5B" w:rsidRP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This year’s </w:t>
      </w:r>
      <w:r w:rsidR="00C03905">
        <w:rPr>
          <w:rFonts w:ascii="Helvetica" w:hAnsi="Helvetica" w:cs="Helvetica"/>
          <w:color w:val="000000" w:themeColor="text1"/>
          <w:sz w:val="24"/>
          <w:szCs w:val="24"/>
        </w:rPr>
        <w:t xml:space="preserve">Bank of Commerce 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Grandstand </w:t>
      </w:r>
      <w:r w:rsidR="00C03905">
        <w:rPr>
          <w:rFonts w:ascii="Helvetica" w:hAnsi="Helvetica" w:cs="Helvetica"/>
          <w:color w:val="000000" w:themeColor="text1"/>
          <w:sz w:val="24"/>
          <w:szCs w:val="24"/>
        </w:rPr>
        <w:t xml:space="preserve">has a stampede of a 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>lineup that’s bigger than a prairie sky. Whether you're into rodeos, wrecks, or rockstars, there's something for every kind of cowboy and cowgirl:</w:t>
      </w:r>
    </w:p>
    <w:p w14:paraId="577D8F5B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August 29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Country chart-topper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Dylan Scott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kicks things off with a boot-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stompin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>’ concert</w:t>
      </w:r>
    </w:p>
    <w:p w14:paraId="06F170CD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August 30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Hang onto your hats for the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Bull Riding Championships</w:t>
      </w:r>
    </w:p>
    <w:p w14:paraId="77811AAC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August 31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Feel the horsepower at the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Western Truck &amp; Tractor Pull</w:t>
      </w:r>
    </w:p>
    <w:p w14:paraId="2EE92D26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September 1–3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The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Gem State Classic Pro Rodeo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rides into town for three nights of world-class action</w:t>
      </w:r>
    </w:p>
    <w:p w14:paraId="4275DD9A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September 4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Comedy outlaw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Jeff Dunham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brings his posse of puppets for a wild night of laughs</w:t>
      </w:r>
    </w:p>
    <w:p w14:paraId="3EC32BC5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September 5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Multi-GRAMMY winners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Train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take the stage with their chart-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bustin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>’ hits</w:t>
      </w:r>
    </w:p>
    <w:p w14:paraId="607301B3" w14:textId="77777777" w:rsidR="00086E5B" w:rsidRPr="00086E5B" w:rsidRDefault="00086E5B" w:rsidP="00086E5B">
      <w:pPr>
        <w:pStyle w:val="NoSpacing"/>
        <w:numPr>
          <w:ilvl w:val="0"/>
          <w:numId w:val="6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September 6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– Wrap it all up with a bang at the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September Slam Demolition Derby</w:t>
      </w:r>
    </w:p>
    <w:p w14:paraId="65CFAE20" w14:textId="77777777" w:rsidR="00086E5B" w:rsidRDefault="00086E5B" w:rsidP="00086E5B">
      <w:pPr>
        <w:pStyle w:val="NoSpacing"/>
        <w:rPr>
          <w:rFonts w:ascii="Apple Color Emoji" w:hAnsi="Apple Color Emoji" w:cs="Apple Color Emoji"/>
          <w:color w:val="000000" w:themeColor="text1"/>
          <w:sz w:val="24"/>
          <w:szCs w:val="24"/>
        </w:rPr>
      </w:pPr>
    </w:p>
    <w:p w14:paraId="371527C3" w14:textId="60959706" w:rsidR="00086E5B" w:rsidRP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Tickets are ONLY available at </w:t>
      </w:r>
      <w:hyperlink r:id="rId10" w:tgtFrame="_new" w:history="1">
        <w:r w:rsidRPr="00086E5B">
          <w:rPr>
            <w:rStyle w:val="Hyperlink"/>
            <w:rFonts w:ascii="Helvetica" w:hAnsi="Helvetica" w:cs="Helvetica"/>
            <w:b/>
            <w:bCs/>
            <w:sz w:val="24"/>
            <w:szCs w:val="24"/>
          </w:rPr>
          <w:t>FunAtTheFair.com</w:t>
        </w:r>
      </w:hyperlink>
      <w:r w:rsidRPr="00086E5B">
        <w:rPr>
          <w:rFonts w:ascii="Helvetica" w:hAnsi="Helvetica" w:cs="Helvetica"/>
          <w:color w:val="000000" w:themeColor="text1"/>
          <w:sz w:val="24"/>
          <w:szCs w:val="24"/>
        </w:rPr>
        <w:t>—so grab '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em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before they high-tail it 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outta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town.</w:t>
      </w:r>
    </w:p>
    <w:p w14:paraId="58A8D7E6" w14:textId="77777777" w:rsid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41A347B8" w14:textId="081DDBD2" w:rsidR="00086E5B" w:rsidRP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color w:val="000000" w:themeColor="text1"/>
          <w:sz w:val="24"/>
          <w:szCs w:val="24"/>
        </w:rPr>
        <w:t>In addition to the nighttime lineup, fairgoers can enjoy daytime attractions including the Indian Relay Races, Pari-Mutuel Horse Racing, livestock exhibitions, and culinary creations from hundreds of local vendors. Of course, it wouldn’t be the fair without the fried food, blue-ribbon livestock, belly-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laughin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’ attractions, and good 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ol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>’ family fun that’s been a tradition in these parts for 1</w:t>
      </w:r>
      <w:r>
        <w:rPr>
          <w:rFonts w:ascii="Helvetica" w:hAnsi="Helvetica" w:cs="Helvetica"/>
          <w:color w:val="000000" w:themeColor="text1"/>
          <w:sz w:val="24"/>
          <w:szCs w:val="24"/>
        </w:rPr>
        <w:t>2</w:t>
      </w:r>
      <w:r w:rsidR="00C03905">
        <w:rPr>
          <w:rFonts w:ascii="Helvetica" w:hAnsi="Helvetica" w:cs="Helvetica"/>
          <w:color w:val="000000" w:themeColor="text1"/>
          <w:sz w:val="24"/>
          <w:szCs w:val="24"/>
        </w:rPr>
        <w:t>3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years.</w:t>
      </w:r>
    </w:p>
    <w:p w14:paraId="70A57F1A" w14:textId="77777777" w:rsid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0033C8E" w14:textId="761DCF45" w:rsid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“This year’s theme, </w:t>
      </w:r>
      <w:r w:rsidRPr="00086E5B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Saddle Up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, isn’t just about horses—it’s about takin’ life by the reins,” said </w:t>
      </w:r>
      <w:r>
        <w:rPr>
          <w:rFonts w:ascii="Helvetica" w:hAnsi="Helvetica" w:cs="Helvetica"/>
          <w:color w:val="000000" w:themeColor="text1"/>
          <w:sz w:val="24"/>
          <w:szCs w:val="24"/>
        </w:rPr>
        <w:t>Brandon Bird, Eastern Idaho State Fair General Manager.</w:t>
      </w:r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“We’re 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callin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>’ on everyone to show up, join the ride, and make memories worth their weight in gold.”</w:t>
      </w:r>
    </w:p>
    <w:p w14:paraId="21212AE0" w14:textId="77777777" w:rsidR="00086E5B" w:rsidRP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736DDD8" w14:textId="77777777" w:rsidR="00086E5B" w:rsidRPr="00086E5B" w:rsidRDefault="00086E5B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086E5B">
        <w:rPr>
          <w:rFonts w:ascii="Helvetica" w:hAnsi="Helvetica" w:cs="Helvetica"/>
          <w:color w:val="000000" w:themeColor="text1"/>
          <w:sz w:val="24"/>
          <w:szCs w:val="24"/>
        </w:rPr>
        <w:t>Don’t miss the chance to be part of Idaho’s biggest, boldest, and boot-</w:t>
      </w:r>
      <w:proofErr w:type="spellStart"/>
      <w:r w:rsidRPr="00086E5B">
        <w:rPr>
          <w:rFonts w:ascii="Helvetica" w:hAnsi="Helvetica" w:cs="Helvetica"/>
          <w:color w:val="000000" w:themeColor="text1"/>
          <w:sz w:val="24"/>
          <w:szCs w:val="24"/>
        </w:rPr>
        <w:t>kickin’est</w:t>
      </w:r>
      <w:proofErr w:type="spellEnd"/>
      <w:r w:rsidRPr="00086E5B">
        <w:rPr>
          <w:rFonts w:ascii="Helvetica" w:hAnsi="Helvetica" w:cs="Helvetica"/>
          <w:color w:val="000000" w:themeColor="text1"/>
          <w:sz w:val="24"/>
          <w:szCs w:val="24"/>
        </w:rPr>
        <w:t xml:space="preserve"> event of the year. For tickets, schedules, and event details, </w:t>
      </w:r>
      <w:r w:rsidRP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visit </w:t>
      </w:r>
      <w:hyperlink r:id="rId11" w:tgtFrame="_new" w:history="1">
        <w:r w:rsidRPr="00086E5B">
          <w:rPr>
            <w:rStyle w:val="Hyperlink"/>
            <w:rFonts w:ascii="Helvetica" w:hAnsi="Helvetica" w:cs="Helvetica"/>
            <w:b/>
            <w:bCs/>
            <w:sz w:val="24"/>
            <w:szCs w:val="24"/>
          </w:rPr>
          <w:t>FunAtTheFair.com</w:t>
        </w:r>
      </w:hyperlink>
      <w:r w:rsidRPr="00086E5B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71729D79" w14:textId="5EE95B2B" w:rsidR="005A3E95" w:rsidRDefault="005A3E95" w:rsidP="00086E5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395F868" w14:textId="57584C43" w:rsidR="006D0778" w:rsidRPr="00722B15" w:rsidRDefault="006D0778" w:rsidP="005A3E95">
      <w:pPr>
        <w:pStyle w:val="NoSpacing"/>
        <w:jc w:val="center"/>
        <w:rPr>
          <w:rFonts w:ascii="Helvetica" w:hAnsi="Helvetica" w:cs="Helvetica"/>
          <w:color w:val="000000" w:themeColor="text1"/>
          <w:sz w:val="24"/>
          <w:szCs w:val="24"/>
        </w:rPr>
      </w:pPr>
      <w:r w:rsidRPr="001676BF">
        <w:rPr>
          <w:rFonts w:cstheme="minorHAnsi"/>
          <w:color w:val="000000" w:themeColor="text1"/>
        </w:rPr>
        <w:t>###</w:t>
      </w:r>
    </w:p>
    <w:p w14:paraId="2B675D36" w14:textId="77777777" w:rsidR="006D0778" w:rsidRPr="001676BF" w:rsidRDefault="006D0778" w:rsidP="006D0778">
      <w:pPr>
        <w:spacing w:after="0" w:line="240" w:lineRule="auto"/>
        <w:ind w:firstLine="720"/>
        <w:jc w:val="center"/>
        <w:rPr>
          <w:rFonts w:cstheme="minorHAnsi"/>
          <w:color w:val="000000" w:themeColor="text1"/>
        </w:rPr>
      </w:pPr>
    </w:p>
    <w:p w14:paraId="01135336" w14:textId="17820A3C" w:rsidR="00921575" w:rsidRDefault="00921575" w:rsidP="00921575">
      <w:pPr>
        <w:jc w:val="center"/>
        <w:rPr>
          <w:rFonts w:ascii="Lato" w:hAnsi="Lato"/>
          <w:i/>
          <w:iCs/>
          <w:color w:val="1F497D" w:themeColor="text2"/>
        </w:rPr>
      </w:pPr>
      <w:r w:rsidRPr="002424E5">
        <w:rPr>
          <w:rFonts w:ascii="Lato" w:hAnsi="Lato"/>
          <w:i/>
          <w:iCs/>
          <w:color w:val="1F497D" w:themeColor="text2"/>
        </w:rPr>
        <w:t>The Eastern Idaho State Fair is a 16-County Fair District. It is Eastern Idaho's longest-running and largest community event</w:t>
      </w:r>
      <w:r w:rsidR="00C03905">
        <w:rPr>
          <w:rFonts w:ascii="Lato" w:hAnsi="Lato"/>
          <w:i/>
          <w:iCs/>
          <w:color w:val="1F497D" w:themeColor="text2"/>
        </w:rPr>
        <w:t>,</w:t>
      </w:r>
      <w:r w:rsidRPr="002424E5">
        <w:rPr>
          <w:rFonts w:ascii="Lato" w:hAnsi="Lato"/>
          <w:i/>
          <w:iCs/>
          <w:color w:val="1F497D" w:themeColor="text2"/>
        </w:rPr>
        <w:t xml:space="preserve"> with </w:t>
      </w:r>
      <w:r w:rsidR="006B0B84">
        <w:rPr>
          <w:rFonts w:ascii="Lato" w:hAnsi="Lato"/>
          <w:i/>
          <w:iCs/>
          <w:color w:val="1F497D" w:themeColor="text2"/>
        </w:rPr>
        <w:t>over</w:t>
      </w:r>
      <w:r w:rsidRPr="002424E5">
        <w:rPr>
          <w:rFonts w:ascii="Lato" w:hAnsi="Lato"/>
          <w:i/>
          <w:iCs/>
          <w:color w:val="1F497D" w:themeColor="text2"/>
        </w:rPr>
        <w:t xml:space="preserve"> 250,000 attendees each year. The mission of the EISF is to provide wholesome, affordable family education and entertainment in a clean and safe agricultural environment.  It is never too early to get excited for the 2</w:t>
      </w:r>
      <w:r>
        <w:rPr>
          <w:rFonts w:ascii="Lato" w:hAnsi="Lato"/>
          <w:i/>
          <w:iCs/>
          <w:color w:val="1F497D" w:themeColor="text2"/>
        </w:rPr>
        <w:t>02</w:t>
      </w:r>
      <w:r w:rsidR="00AF5A13">
        <w:rPr>
          <w:rFonts w:ascii="Lato" w:hAnsi="Lato"/>
          <w:i/>
          <w:iCs/>
          <w:color w:val="1F497D" w:themeColor="text2"/>
        </w:rPr>
        <w:t>5</w:t>
      </w:r>
      <w:r w:rsidR="006B0B84">
        <w:rPr>
          <w:rFonts w:ascii="Lato" w:hAnsi="Lato"/>
          <w:i/>
          <w:iCs/>
          <w:color w:val="1F497D" w:themeColor="text2"/>
        </w:rPr>
        <w:t xml:space="preserve"> </w:t>
      </w:r>
      <w:r>
        <w:rPr>
          <w:rFonts w:ascii="Lato" w:hAnsi="Lato"/>
          <w:i/>
          <w:iCs/>
          <w:color w:val="1F497D" w:themeColor="text2"/>
        </w:rPr>
        <w:t xml:space="preserve">Fair, </w:t>
      </w:r>
      <w:r w:rsidRPr="002424E5">
        <w:rPr>
          <w:rFonts w:ascii="Lato" w:hAnsi="Lato"/>
          <w:i/>
          <w:iCs/>
          <w:color w:val="1F497D" w:themeColor="text2"/>
        </w:rPr>
        <w:t xml:space="preserve"> which will be held </w:t>
      </w:r>
      <w:r w:rsidR="005A3E95">
        <w:rPr>
          <w:rFonts w:ascii="Lato" w:hAnsi="Lato"/>
          <w:i/>
          <w:iCs/>
          <w:color w:val="1F497D" w:themeColor="text2"/>
        </w:rPr>
        <w:t xml:space="preserve">August </w:t>
      </w:r>
      <w:r w:rsidR="00AF5A13">
        <w:rPr>
          <w:rFonts w:ascii="Lato" w:hAnsi="Lato"/>
          <w:i/>
          <w:iCs/>
          <w:color w:val="1F497D" w:themeColor="text2"/>
        </w:rPr>
        <w:t>29</w:t>
      </w:r>
      <w:r w:rsidR="005A3E95">
        <w:rPr>
          <w:rFonts w:ascii="Lato" w:hAnsi="Lato"/>
          <w:i/>
          <w:iCs/>
          <w:color w:val="1F497D" w:themeColor="text2"/>
        </w:rPr>
        <w:t xml:space="preserve"> – September </w:t>
      </w:r>
      <w:r w:rsidR="00AF5A13">
        <w:rPr>
          <w:rFonts w:ascii="Lato" w:hAnsi="Lato"/>
          <w:i/>
          <w:iCs/>
          <w:color w:val="1F497D" w:themeColor="text2"/>
        </w:rPr>
        <w:t xml:space="preserve">6, </w:t>
      </w:r>
      <w:r w:rsidRPr="002424E5">
        <w:rPr>
          <w:rFonts w:ascii="Lato" w:hAnsi="Lato"/>
          <w:i/>
          <w:iCs/>
          <w:color w:val="1F497D" w:themeColor="text2"/>
        </w:rPr>
        <w:t xml:space="preserve"> 202</w:t>
      </w:r>
      <w:r w:rsidR="00AF5A13">
        <w:rPr>
          <w:rFonts w:ascii="Lato" w:hAnsi="Lato"/>
          <w:i/>
          <w:iCs/>
          <w:color w:val="1F497D" w:themeColor="text2"/>
        </w:rPr>
        <w:t>5</w:t>
      </w:r>
      <w:r w:rsidRPr="002424E5">
        <w:rPr>
          <w:rFonts w:ascii="Lato" w:hAnsi="Lato"/>
          <w:i/>
          <w:iCs/>
          <w:color w:val="1F497D" w:themeColor="text2"/>
        </w:rPr>
        <w:t>!</w:t>
      </w:r>
    </w:p>
    <w:p w14:paraId="027AC6F2" w14:textId="77777777" w:rsidR="00D012AA" w:rsidRDefault="00D012AA" w:rsidP="00512DA6">
      <w:pPr>
        <w:spacing w:after="0" w:line="240" w:lineRule="auto"/>
        <w:jc w:val="center"/>
      </w:pPr>
    </w:p>
    <w:sectPr w:rsidR="00D012AA" w:rsidSect="00380EE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341C" w14:textId="77777777" w:rsidR="00D921AF" w:rsidRDefault="00D921AF" w:rsidP="009206A8">
      <w:pPr>
        <w:spacing w:after="0" w:line="240" w:lineRule="auto"/>
      </w:pPr>
      <w:r>
        <w:separator/>
      </w:r>
    </w:p>
  </w:endnote>
  <w:endnote w:type="continuationSeparator" w:id="0">
    <w:p w14:paraId="29297ADC" w14:textId="77777777" w:rsidR="00D921AF" w:rsidRDefault="00D921AF" w:rsidP="0092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56616"/>
      <w:docPartObj>
        <w:docPartGallery w:val="Page Numbers (Bottom of Page)"/>
        <w:docPartUnique/>
      </w:docPartObj>
    </w:sdtPr>
    <w:sdtEndPr/>
    <w:sdtContent>
      <w:p w14:paraId="6BDE7DE6" w14:textId="77777777" w:rsidR="00722B15" w:rsidRDefault="00722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555" w:rsidRPr="00E66555">
          <w:rPr>
            <w:rFonts w:ascii="Arial Narrow" w:hAnsi="Arial Narrow"/>
            <w:noProof/>
            <w:sz w:val="18"/>
            <w:szCs w:val="18"/>
          </w:rPr>
          <w:t>2</w:t>
        </w:r>
        <w:r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5190D6DE" w14:textId="77777777" w:rsidR="00722B15" w:rsidRDefault="00722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DF64" w14:textId="77777777" w:rsidR="00D921AF" w:rsidRDefault="00D921AF" w:rsidP="009206A8">
      <w:pPr>
        <w:spacing w:after="0" w:line="240" w:lineRule="auto"/>
      </w:pPr>
      <w:r>
        <w:separator/>
      </w:r>
    </w:p>
  </w:footnote>
  <w:footnote w:type="continuationSeparator" w:id="0">
    <w:p w14:paraId="66EEF428" w14:textId="77777777" w:rsidR="00D921AF" w:rsidRDefault="00D921AF" w:rsidP="0092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4BF"/>
    <w:multiLevelType w:val="hybridMultilevel"/>
    <w:tmpl w:val="E40E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C46"/>
    <w:multiLevelType w:val="hybridMultilevel"/>
    <w:tmpl w:val="FCA0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B5C"/>
    <w:multiLevelType w:val="hybridMultilevel"/>
    <w:tmpl w:val="7452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0029"/>
    <w:multiLevelType w:val="multilevel"/>
    <w:tmpl w:val="B53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87F06"/>
    <w:multiLevelType w:val="multilevel"/>
    <w:tmpl w:val="9A6C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B007E"/>
    <w:multiLevelType w:val="hybridMultilevel"/>
    <w:tmpl w:val="40E62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855213">
    <w:abstractNumId w:val="5"/>
  </w:num>
  <w:num w:numId="2" w16cid:durableId="795410719">
    <w:abstractNumId w:val="1"/>
  </w:num>
  <w:num w:numId="3" w16cid:durableId="1988511147">
    <w:abstractNumId w:val="2"/>
  </w:num>
  <w:num w:numId="4" w16cid:durableId="1500656254">
    <w:abstractNumId w:val="0"/>
  </w:num>
  <w:num w:numId="5" w16cid:durableId="702292886">
    <w:abstractNumId w:val="3"/>
  </w:num>
  <w:num w:numId="6" w16cid:durableId="16347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NbY0MLMwNjIzNzJS0lEKTi0uzszPAykwrAUAYaG4XiwAAAA="/>
  </w:docVars>
  <w:rsids>
    <w:rsidRoot w:val="00D012AA"/>
    <w:rsid w:val="000067C1"/>
    <w:rsid w:val="000179A1"/>
    <w:rsid w:val="000275B8"/>
    <w:rsid w:val="000357EA"/>
    <w:rsid w:val="00055B2E"/>
    <w:rsid w:val="00086E5B"/>
    <w:rsid w:val="000876CF"/>
    <w:rsid w:val="00096A4A"/>
    <w:rsid w:val="000C643A"/>
    <w:rsid w:val="0010058E"/>
    <w:rsid w:val="00106507"/>
    <w:rsid w:val="0011424E"/>
    <w:rsid w:val="00145590"/>
    <w:rsid w:val="00155481"/>
    <w:rsid w:val="001573FB"/>
    <w:rsid w:val="001676BF"/>
    <w:rsid w:val="001766BB"/>
    <w:rsid w:val="00177249"/>
    <w:rsid w:val="001A6A84"/>
    <w:rsid w:val="001B10BA"/>
    <w:rsid w:val="001C6E04"/>
    <w:rsid w:val="00200D49"/>
    <w:rsid w:val="00202DB4"/>
    <w:rsid w:val="00207792"/>
    <w:rsid w:val="002142F9"/>
    <w:rsid w:val="00215AFD"/>
    <w:rsid w:val="00255198"/>
    <w:rsid w:val="002621D2"/>
    <w:rsid w:val="00267DAB"/>
    <w:rsid w:val="002821E6"/>
    <w:rsid w:val="00290E32"/>
    <w:rsid w:val="002A0564"/>
    <w:rsid w:val="002A104B"/>
    <w:rsid w:val="002B5C73"/>
    <w:rsid w:val="003160F1"/>
    <w:rsid w:val="003228DF"/>
    <w:rsid w:val="00322EDD"/>
    <w:rsid w:val="00326884"/>
    <w:rsid w:val="00326F72"/>
    <w:rsid w:val="00337DF6"/>
    <w:rsid w:val="00353901"/>
    <w:rsid w:val="00366962"/>
    <w:rsid w:val="00380EE8"/>
    <w:rsid w:val="00380F81"/>
    <w:rsid w:val="0038371D"/>
    <w:rsid w:val="00397657"/>
    <w:rsid w:val="003A364C"/>
    <w:rsid w:val="003B3D8A"/>
    <w:rsid w:val="003B56C8"/>
    <w:rsid w:val="003D4FE3"/>
    <w:rsid w:val="004234E2"/>
    <w:rsid w:val="00426461"/>
    <w:rsid w:val="0042696C"/>
    <w:rsid w:val="00447C43"/>
    <w:rsid w:val="00453E43"/>
    <w:rsid w:val="0045597C"/>
    <w:rsid w:val="00456E0C"/>
    <w:rsid w:val="00461835"/>
    <w:rsid w:val="00487B66"/>
    <w:rsid w:val="00493DC2"/>
    <w:rsid w:val="00497111"/>
    <w:rsid w:val="004B5659"/>
    <w:rsid w:val="004C24D4"/>
    <w:rsid w:val="0050723E"/>
    <w:rsid w:val="00512DA6"/>
    <w:rsid w:val="00544C1C"/>
    <w:rsid w:val="00554FA1"/>
    <w:rsid w:val="00557409"/>
    <w:rsid w:val="005913F4"/>
    <w:rsid w:val="005931BB"/>
    <w:rsid w:val="0059429E"/>
    <w:rsid w:val="00597199"/>
    <w:rsid w:val="005A0EC2"/>
    <w:rsid w:val="005A38F8"/>
    <w:rsid w:val="005A3E95"/>
    <w:rsid w:val="005B06EF"/>
    <w:rsid w:val="005B1C30"/>
    <w:rsid w:val="005C2A9E"/>
    <w:rsid w:val="00614969"/>
    <w:rsid w:val="00626AF2"/>
    <w:rsid w:val="00626B0D"/>
    <w:rsid w:val="00645FB4"/>
    <w:rsid w:val="00656CAF"/>
    <w:rsid w:val="006649CD"/>
    <w:rsid w:val="006667C7"/>
    <w:rsid w:val="006759F7"/>
    <w:rsid w:val="00690341"/>
    <w:rsid w:val="006B0B84"/>
    <w:rsid w:val="006D0778"/>
    <w:rsid w:val="006D1639"/>
    <w:rsid w:val="006E1F26"/>
    <w:rsid w:val="0071027A"/>
    <w:rsid w:val="00722B15"/>
    <w:rsid w:val="007316AF"/>
    <w:rsid w:val="007479B6"/>
    <w:rsid w:val="00785AF2"/>
    <w:rsid w:val="00795D19"/>
    <w:rsid w:val="007B00EB"/>
    <w:rsid w:val="007B50A3"/>
    <w:rsid w:val="007D0581"/>
    <w:rsid w:val="007D1ACF"/>
    <w:rsid w:val="00817887"/>
    <w:rsid w:val="0084472F"/>
    <w:rsid w:val="00844E33"/>
    <w:rsid w:val="00871D87"/>
    <w:rsid w:val="00880343"/>
    <w:rsid w:val="00887EB5"/>
    <w:rsid w:val="008927A7"/>
    <w:rsid w:val="008A48FB"/>
    <w:rsid w:val="008B12F9"/>
    <w:rsid w:val="008C337C"/>
    <w:rsid w:val="008E1727"/>
    <w:rsid w:val="008E5C4F"/>
    <w:rsid w:val="008F0A26"/>
    <w:rsid w:val="008F45B7"/>
    <w:rsid w:val="008F4CE5"/>
    <w:rsid w:val="008F7457"/>
    <w:rsid w:val="00900FB1"/>
    <w:rsid w:val="009206A8"/>
    <w:rsid w:val="00921575"/>
    <w:rsid w:val="00922787"/>
    <w:rsid w:val="00937D53"/>
    <w:rsid w:val="0097248E"/>
    <w:rsid w:val="009B631A"/>
    <w:rsid w:val="009D7B3B"/>
    <w:rsid w:val="00A03A6A"/>
    <w:rsid w:val="00A1567E"/>
    <w:rsid w:val="00A278D0"/>
    <w:rsid w:val="00A41865"/>
    <w:rsid w:val="00A41A37"/>
    <w:rsid w:val="00A47DB6"/>
    <w:rsid w:val="00A54236"/>
    <w:rsid w:val="00A63CE8"/>
    <w:rsid w:val="00A77E2B"/>
    <w:rsid w:val="00A905DB"/>
    <w:rsid w:val="00A96552"/>
    <w:rsid w:val="00A96CD4"/>
    <w:rsid w:val="00AA57DA"/>
    <w:rsid w:val="00AA7CAD"/>
    <w:rsid w:val="00AF5A13"/>
    <w:rsid w:val="00B05D93"/>
    <w:rsid w:val="00B14788"/>
    <w:rsid w:val="00B446D5"/>
    <w:rsid w:val="00B45435"/>
    <w:rsid w:val="00B75A38"/>
    <w:rsid w:val="00BA0BB6"/>
    <w:rsid w:val="00BB5F4B"/>
    <w:rsid w:val="00BC5030"/>
    <w:rsid w:val="00BD117C"/>
    <w:rsid w:val="00BD1683"/>
    <w:rsid w:val="00BE481B"/>
    <w:rsid w:val="00BE4B56"/>
    <w:rsid w:val="00BF110C"/>
    <w:rsid w:val="00C03905"/>
    <w:rsid w:val="00C4317F"/>
    <w:rsid w:val="00C470F6"/>
    <w:rsid w:val="00C51814"/>
    <w:rsid w:val="00C665E2"/>
    <w:rsid w:val="00C735EF"/>
    <w:rsid w:val="00CF61B0"/>
    <w:rsid w:val="00D012AA"/>
    <w:rsid w:val="00D02B31"/>
    <w:rsid w:val="00D179DD"/>
    <w:rsid w:val="00D27B9E"/>
    <w:rsid w:val="00D34C99"/>
    <w:rsid w:val="00D80721"/>
    <w:rsid w:val="00D83848"/>
    <w:rsid w:val="00D921AF"/>
    <w:rsid w:val="00DB6F45"/>
    <w:rsid w:val="00DF4F14"/>
    <w:rsid w:val="00DF572F"/>
    <w:rsid w:val="00E15841"/>
    <w:rsid w:val="00E26F78"/>
    <w:rsid w:val="00E3650C"/>
    <w:rsid w:val="00E4681C"/>
    <w:rsid w:val="00E52994"/>
    <w:rsid w:val="00E63545"/>
    <w:rsid w:val="00E65B81"/>
    <w:rsid w:val="00E66555"/>
    <w:rsid w:val="00EC01F0"/>
    <w:rsid w:val="00ED2904"/>
    <w:rsid w:val="00EE6362"/>
    <w:rsid w:val="00F01E8A"/>
    <w:rsid w:val="00F10EC8"/>
    <w:rsid w:val="00F125D6"/>
    <w:rsid w:val="00F12789"/>
    <w:rsid w:val="00F13554"/>
    <w:rsid w:val="00F212D0"/>
    <w:rsid w:val="00F84F0B"/>
    <w:rsid w:val="00F85479"/>
    <w:rsid w:val="00F96E4A"/>
    <w:rsid w:val="00FA5CAB"/>
    <w:rsid w:val="00FB1E6E"/>
    <w:rsid w:val="00FC3861"/>
    <w:rsid w:val="00FD33E8"/>
    <w:rsid w:val="00FE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71EA7"/>
  <w15:docId w15:val="{579566BA-C35B-4843-8085-89F3BEAD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E8"/>
  </w:style>
  <w:style w:type="paragraph" w:styleId="Heading3">
    <w:name w:val="heading 3"/>
    <w:basedOn w:val="Normal"/>
    <w:link w:val="Heading3Char"/>
    <w:uiPriority w:val="9"/>
    <w:qFormat/>
    <w:rsid w:val="009D7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F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0FB1"/>
    <w:pPr>
      <w:spacing w:after="0" w:line="240" w:lineRule="auto"/>
    </w:pPr>
  </w:style>
  <w:style w:type="table" w:styleId="TableGrid">
    <w:name w:val="Table Grid"/>
    <w:basedOn w:val="TableNormal"/>
    <w:uiPriority w:val="59"/>
    <w:rsid w:val="0090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A8"/>
  </w:style>
  <w:style w:type="paragraph" w:styleId="Footer">
    <w:name w:val="footer"/>
    <w:basedOn w:val="Normal"/>
    <w:link w:val="FooterChar"/>
    <w:uiPriority w:val="99"/>
    <w:unhideWhenUsed/>
    <w:rsid w:val="0092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A8"/>
  </w:style>
  <w:style w:type="paragraph" w:styleId="NormalWeb">
    <w:name w:val="Normal (Web)"/>
    <w:basedOn w:val="Normal"/>
    <w:uiPriority w:val="99"/>
    <w:unhideWhenUsed/>
    <w:rsid w:val="00E3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60F1"/>
  </w:style>
  <w:style w:type="character" w:styleId="Strong">
    <w:name w:val="Strong"/>
    <w:basedOn w:val="DefaultParagraphFont"/>
    <w:uiPriority w:val="22"/>
    <w:qFormat/>
    <w:rsid w:val="003160F1"/>
    <w:rPr>
      <w:b/>
      <w:bCs/>
    </w:rPr>
  </w:style>
  <w:style w:type="character" w:styleId="Emphasis">
    <w:name w:val="Emphasis"/>
    <w:basedOn w:val="DefaultParagraphFont"/>
    <w:uiPriority w:val="20"/>
    <w:qFormat/>
    <w:rsid w:val="003160F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D7B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qj">
    <w:name w:val="aqj"/>
    <w:basedOn w:val="DefaultParagraphFont"/>
    <w:rsid w:val="009D7B3B"/>
  </w:style>
  <w:style w:type="character" w:styleId="FollowedHyperlink">
    <w:name w:val="FollowedHyperlink"/>
    <w:basedOn w:val="DefaultParagraphFont"/>
    <w:uiPriority w:val="99"/>
    <w:semiHidden/>
    <w:unhideWhenUsed/>
    <w:rsid w:val="00D83848"/>
    <w:rPr>
      <w:color w:val="800080" w:themeColor="followedHyperlink"/>
      <w:u w:val="single"/>
    </w:rPr>
  </w:style>
  <w:style w:type="character" w:customStyle="1" w:styleId="textexposedshow">
    <w:name w:val="text_exposed_show"/>
    <w:basedOn w:val="DefaultParagraphFont"/>
    <w:rsid w:val="00FA5CAB"/>
  </w:style>
  <w:style w:type="paragraph" w:styleId="BalloonText">
    <w:name w:val="Balloon Text"/>
    <w:basedOn w:val="Normal"/>
    <w:link w:val="BalloonTextChar"/>
    <w:uiPriority w:val="99"/>
    <w:semiHidden/>
    <w:unhideWhenUsed/>
    <w:rsid w:val="0055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atthefai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unatthefai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ndon@funatthefai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8364-1367-E94C-B8F8-70E990B8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2434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Brandon Bird</cp:lastModifiedBy>
  <cp:revision>3</cp:revision>
  <cp:lastPrinted>2017-08-25T15:38:00Z</cp:lastPrinted>
  <dcterms:created xsi:type="dcterms:W3CDTF">2025-04-15T01:26:00Z</dcterms:created>
  <dcterms:modified xsi:type="dcterms:W3CDTF">2025-04-15T01:32:00Z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f4eb2bdc6dee11c261f4a8d4b075716f266b671724d8eca7e019837c919ee1e1</vt:lpwstr>
  </property>
</Properties>
</file>