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1917" w14:textId="0C30AE28" w:rsidR="0035289D" w:rsidRPr="00332557" w:rsidRDefault="0035289D" w:rsidP="0035289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Times New Roman"/>
          <w:b/>
          <w:bCs/>
          <w:color w:val="538135" w:themeColor="accent6" w:themeShade="BF"/>
          <w:kern w:val="0"/>
          <w:sz w:val="72"/>
          <w:szCs w:val="72"/>
          <w14:ligatures w14:val="none"/>
        </w:rPr>
      </w:pPr>
      <w:r w:rsidRPr="00332557">
        <w:rPr>
          <w:rFonts w:ascii="Arial" w:eastAsia="Times New Roman" w:hAnsi="Arial" w:cs="Times New Roman"/>
          <w:b/>
          <w:bCs/>
          <w:color w:val="538135" w:themeColor="accent6" w:themeShade="BF"/>
          <w:kern w:val="0"/>
          <w:sz w:val="72"/>
          <w:szCs w:val="72"/>
          <w14:ligatures w14:val="none"/>
        </w:rPr>
        <w:t>202</w:t>
      </w:r>
      <w:r w:rsidR="00D8120B" w:rsidRPr="00332557">
        <w:rPr>
          <w:rFonts w:ascii="Arial" w:eastAsia="Times New Roman" w:hAnsi="Arial" w:cs="Times New Roman"/>
          <w:b/>
          <w:bCs/>
          <w:color w:val="538135" w:themeColor="accent6" w:themeShade="BF"/>
          <w:kern w:val="0"/>
          <w:sz w:val="72"/>
          <w:szCs w:val="72"/>
          <w14:ligatures w14:val="none"/>
        </w:rPr>
        <w:t>6</w:t>
      </w:r>
      <w:r w:rsidRPr="00332557">
        <w:rPr>
          <w:rFonts w:ascii="Arial" w:eastAsia="Times New Roman" w:hAnsi="Arial" w:cs="Times New Roman"/>
          <w:b/>
          <w:bCs/>
          <w:color w:val="538135" w:themeColor="accent6" w:themeShade="BF"/>
          <w:kern w:val="0"/>
          <w:sz w:val="72"/>
          <w:szCs w:val="72"/>
          <w14:ligatures w14:val="none"/>
        </w:rPr>
        <w:t xml:space="preserve"> SCHOLARSHIP WINNERS ANNOUNCED</w:t>
      </w:r>
    </w:p>
    <w:p w14:paraId="61974B04" w14:textId="77777777" w:rsidR="0035289D" w:rsidRDefault="0035289D" w:rsidP="0035289D">
      <w:pPr>
        <w:shd w:val="clear" w:color="auto" w:fill="FFFFFF"/>
        <w:spacing w:after="315" w:line="240" w:lineRule="auto"/>
        <w:rPr>
          <w:rFonts w:ascii="Arial" w:eastAsia="Times New Roman" w:hAnsi="Arial" w:cs="Times New Roman"/>
          <w:color w:val="707070"/>
          <w:kern w:val="0"/>
          <w14:ligatures w14:val="none"/>
        </w:rPr>
      </w:pPr>
    </w:p>
    <w:p w14:paraId="48A94372" w14:textId="1FD6EFCD" w:rsidR="00D06373" w:rsidRPr="00D06373" w:rsidRDefault="00F96C36" w:rsidP="00D06373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The Eastern Idaho State Fair, in partnership with Butler Amusements, Inc., is 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excited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to continue its support 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of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local high school seniors by 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once again 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offering scholarships to students graduating in 202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6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  <w:r w:rsidR="00D0637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 </w:t>
      </w:r>
      <w:r w:rsidR="00D06373" w:rsidRPr="00D0637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The Fair's commitment to agricultural education and youth programs is demonstrated by the $</w:t>
      </w:r>
      <w:r w:rsidR="00D0637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126</w:t>
      </w:r>
      <w:r w:rsidR="00D06373" w:rsidRPr="00D0637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,000 in college scholarships awarded since the program's inception.</w:t>
      </w:r>
    </w:p>
    <w:p w14:paraId="7436F85F" w14:textId="208D5311" w:rsidR="00D8120B" w:rsidRPr="00336D05" w:rsidRDefault="00D8120B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5B77DF54" w14:textId="77777777" w:rsidR="00D8120B" w:rsidRPr="00336D05" w:rsidRDefault="00D8120B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6B0CC37D" w14:textId="4E46C471" w:rsidR="00D8120B" w:rsidRPr="00336D05" w:rsidRDefault="00D8120B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This year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,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as the committee met to discuss the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more-than-qualified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applicants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,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2B651C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Director Tom Barnes commented, “How do these kids find enough hours in the day for all these activities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?</w:t>
      </w:r>
      <w:r w:rsidR="002B651C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” The committee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was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impressed 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not only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by the </w:t>
      </w:r>
      <w:r w:rsidR="002B651C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wide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variety of 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exhibits and competitions</w:t>
      </w:r>
      <w:r w:rsidR="002B651C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these Seniors have participated 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in at the Eastern Idaho State Fair, but also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by the sheer number</w:t>
      </w:r>
      <w:r w:rsidR="0077213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of activities they are involved in off the fairgrounds</w:t>
      </w:r>
      <w:r w:rsidR="002B651C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</w:p>
    <w:p w14:paraId="77587B0D" w14:textId="77777777" w:rsidR="00D8120B" w:rsidRPr="00336D05" w:rsidRDefault="00D8120B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16F4A537" w14:textId="219E9E27" w:rsidR="00772137" w:rsidRPr="00336D05" w:rsidRDefault="00772137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It was because of these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applicants' impressiveness that the committee decided not only to award the traditional six $1,500 scholarships, but also to approach the board requesting approval for two more honorary scholarships for applicants who exemplified the community of fair family beyond that of 4-H/FFA</w:t>
      </w:r>
      <w:r w:rsidR="00E96752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 </w:t>
      </w:r>
      <w:r w:rsidR="00E96752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This will be something the committee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looks to bring forward in the future: an emphasis on hard work through fair participation, not limited to 4-H/FFA</w:t>
      </w:r>
      <w:r w:rsidR="00E96752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</w:p>
    <w:p w14:paraId="36D6D294" w14:textId="77777777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1D4CD528" w14:textId="09D633C8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This year's </w:t>
      </w:r>
      <w:r w:rsidR="00F610FA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8 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scholarship recipients are:</w:t>
      </w:r>
    </w:p>
    <w:p w14:paraId="279A2FDB" w14:textId="6FEE9D48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Carter Moore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Madison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County,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Sugar-Salem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High School</w:t>
      </w:r>
    </w:p>
    <w:p w14:paraId="612AB39B" w14:textId="10738C46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Megan Biorn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Fremont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County,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South Fremont High School</w:t>
      </w:r>
    </w:p>
    <w:p w14:paraId="3E39335A" w14:textId="4F0342F9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Tymber Billman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Jefferson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County,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Rigby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High School</w:t>
      </w:r>
    </w:p>
    <w:p w14:paraId="3373C8B5" w14:textId="6BB16C3C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Jed Townsend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, Bannock County, Marsh Valley High School</w:t>
      </w:r>
    </w:p>
    <w:p w14:paraId="7BE78664" w14:textId="7818C12D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336D05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McKinley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Miller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Bannock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County,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Rigby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High School</w:t>
      </w:r>
    </w:p>
    <w:p w14:paraId="3EDACA3D" w14:textId="388B00FF" w:rsidR="00D531FE" w:rsidRPr="00336D05" w:rsidRDefault="00D531FE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- Elizabeth Murdock.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 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Bingham County, Snake River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Opportunities</w:t>
      </w:r>
    </w:p>
    <w:p w14:paraId="7C1BA4D5" w14:textId="75B07C32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-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Kate Barney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D531FE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Jefferson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County, Grace High School</w:t>
      </w:r>
    </w:p>
    <w:p w14:paraId="00F4D9E8" w14:textId="59C60668" w:rsidR="00D531FE" w:rsidRPr="00336D05" w:rsidRDefault="00D531FE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- Aspen Boice, Madison County, Madison High School</w:t>
      </w:r>
    </w:p>
    <w:p w14:paraId="4B8F7EFB" w14:textId="77777777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5B0749E9" w14:textId="7B97BA50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The scholarship winners and their families were invited to a special dinner 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hosted by 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the Eastern Idaho State Fair Board of Directors and staff on 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Th</w:t>
      </w:r>
      <w:r w:rsidR="008920D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ur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sday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="008920D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May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8920D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14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, 202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6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</w:p>
    <w:p w14:paraId="41AB4A9C" w14:textId="77777777" w:rsidR="00F96C36" w:rsidRPr="00336D05" w:rsidRDefault="00F96C36" w:rsidP="00F96C36">
      <w:pPr>
        <w:shd w:val="clear" w:color="auto" w:fill="FFFFFF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398FF88F" w14:textId="44E4B517" w:rsidR="0035289D" w:rsidRPr="00336D05" w:rsidRDefault="00F96C36" w:rsidP="00D8120B">
      <w:pPr>
        <w:shd w:val="clear" w:color="auto" w:fill="FFFFFF"/>
        <w:spacing w:after="0" w:line="240" w:lineRule="auto"/>
        <w:rPr>
          <w:sz w:val="22"/>
          <w:szCs w:val="22"/>
        </w:rPr>
      </w:pP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Looking ahead, the 202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7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scholarship will be available to graduating seniors from the 16 surrounding counties.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 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We encourage</w:t>
      </w:r>
      <w:r w:rsidR="00A71775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students competing at the Eastern Idaho State Fair, </w:t>
      </w:r>
      <w:r w:rsidR="00332557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especially those involved in 4H and FFA, to apply.</w:t>
      </w:r>
      <w:r w:rsidR="00336D05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 </w:t>
      </w:r>
      <w:r w:rsidR="00A71775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A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pplications will be available starting January 1, 202</w:t>
      </w:r>
      <w:r w:rsidR="00D8120B"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7</w:t>
      </w:r>
      <w:r w:rsidRPr="00336D05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</w:p>
    <w:sectPr w:rsidR="0035289D" w:rsidRPr="00336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tjAyNDEyMjG2MDBT0lEKTi0uzszPAykwqgUAtGACyCwAAAA="/>
  </w:docVars>
  <w:rsids>
    <w:rsidRoot w:val="0035289D"/>
    <w:rsid w:val="00116360"/>
    <w:rsid w:val="002B651C"/>
    <w:rsid w:val="00332557"/>
    <w:rsid w:val="00336D05"/>
    <w:rsid w:val="0035289D"/>
    <w:rsid w:val="004917D2"/>
    <w:rsid w:val="005A0EC2"/>
    <w:rsid w:val="00600726"/>
    <w:rsid w:val="006F459E"/>
    <w:rsid w:val="0073576E"/>
    <w:rsid w:val="00772137"/>
    <w:rsid w:val="008920DB"/>
    <w:rsid w:val="00A71775"/>
    <w:rsid w:val="00AA1874"/>
    <w:rsid w:val="00B655CD"/>
    <w:rsid w:val="00BD002D"/>
    <w:rsid w:val="00CA232A"/>
    <w:rsid w:val="00D06373"/>
    <w:rsid w:val="00D531FE"/>
    <w:rsid w:val="00D8120B"/>
    <w:rsid w:val="00E96752"/>
    <w:rsid w:val="00F215F1"/>
    <w:rsid w:val="00F32166"/>
    <w:rsid w:val="00F610FA"/>
    <w:rsid w:val="00F96C36"/>
    <w:rsid w:val="00FB0B44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17AA"/>
  <w15:chartTrackingRefBased/>
  <w15:docId w15:val="{CD9EFAB3-B182-4129-9743-275A6DD8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401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Bird</dc:creator>
  <cp:keywords/>
  <dc:description/>
  <cp:lastModifiedBy>Brandon Bird</cp:lastModifiedBy>
  <cp:revision>8</cp:revision>
  <cp:lastPrinted>2026-03-30T21:40:00Z</cp:lastPrinted>
  <dcterms:created xsi:type="dcterms:W3CDTF">2026-03-30T21:35:00Z</dcterms:created>
  <dcterms:modified xsi:type="dcterms:W3CDTF">2026-05-22T16:05:00Z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b268f3f0deddab8ce639828274ca387e6fde3b812d75c61e1e4c41e1e589db45</vt:lpwstr>
  </property>
</Properties>
</file>